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FD9B6" w14:textId="77777777" w:rsidR="00E57526" w:rsidRDefault="00E575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E57526" w14:paraId="488D6775" w14:textId="77777777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F99A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64A7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E57526" w14:paraId="22164610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6D907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E678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7–8</w:t>
            </w:r>
          </w:p>
        </w:tc>
      </w:tr>
      <w:tr w:rsidR="00E57526" w14:paraId="19EE1549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9DB1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6CE3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E57526" w14:paraId="55B1B18A" w14:textId="77777777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5CAC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1371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E57526" w14:paraId="458AAF84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CCA8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147B" w14:textId="0A0BC4D4" w:rsidR="00E57526" w:rsidRDefault="00E672AC" w:rsidP="0009008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="005E694E">
              <w:rPr>
                <w:rFonts w:ascii="Arial" w:eastAsia="Arial" w:hAnsi="Arial" w:cs="Arial"/>
                <w:sz w:val="28"/>
                <w:szCs w:val="28"/>
              </w:rPr>
              <w:t>68</w:t>
            </w:r>
            <w:r w:rsidR="0009008C">
              <w:rPr>
                <w:rFonts w:ascii="Arial" w:eastAsia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677E9B" w14:paraId="26C23391" w14:textId="77777777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261A" w14:textId="77777777" w:rsidR="00677E9B" w:rsidRDefault="00677E9B" w:rsidP="00677E9B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BAC4" w14:textId="6CC8F761" w:rsidR="00677E9B" w:rsidRDefault="005E694E" w:rsidP="00677E9B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Москва24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>, «</w:t>
            </w:r>
            <w:r w:rsidRPr="005E694E">
              <w:rPr>
                <w:rFonts w:ascii="Arial" w:eastAsia="Arial" w:hAnsi="Arial" w:cs="Arial"/>
                <w:sz w:val="28"/>
                <w:szCs w:val="28"/>
              </w:rPr>
              <w:t>Легкие города. Воздух в Москве стал вдвое чище за 10 лет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 xml:space="preserve">», </w:t>
            </w:r>
            <w:r>
              <w:rPr>
                <w:rFonts w:ascii="Arial" w:eastAsia="Arial" w:hAnsi="Arial" w:cs="Arial"/>
                <w:sz w:val="28"/>
                <w:szCs w:val="28"/>
              </w:rPr>
              <w:t>22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12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>.202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  <w:p w14:paraId="4DB83F35" w14:textId="77777777" w:rsidR="004F5BAB" w:rsidRDefault="004F5BAB" w:rsidP="004F5BAB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(орфография и пунктуация автора сохранены)</w:t>
            </w:r>
          </w:p>
          <w:p w14:paraId="6ADFCCD7" w14:textId="205D65CA" w:rsidR="00677E9B" w:rsidRDefault="005E694E" w:rsidP="00677E9B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5E694E">
              <w:rPr>
                <w:rFonts w:ascii="Arial" w:eastAsia="Arial" w:hAnsi="Arial" w:cs="Arial"/>
                <w:color w:val="0563C1"/>
                <w:sz w:val="28"/>
                <w:szCs w:val="28"/>
                <w:u w:val="single"/>
              </w:rPr>
              <w:t>https://www.m24.ru/articles/ehkologiya/22122021/158982</w:t>
            </w:r>
          </w:p>
        </w:tc>
      </w:tr>
      <w:tr w:rsidR="00E57526" w14:paraId="706B0F6C" w14:textId="77777777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050A" w14:textId="77777777" w:rsidR="00E57526" w:rsidRDefault="00E672AC" w:rsidP="00AB495C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E57526" w14:paraId="4C03F710" w14:textId="77777777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8451" w14:textId="77777777" w:rsidR="00E57526" w:rsidRDefault="00E672AC" w:rsidP="004B50FE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 xml:space="preserve"> способа применения </w:t>
            </w:r>
            <w:r w:rsidR="004B50FE">
              <w:rPr>
                <w:rFonts w:ascii="Arial" w:eastAsia="Arial" w:hAnsi="Arial" w:cs="Arial"/>
                <w:sz w:val="28"/>
                <w:szCs w:val="28"/>
              </w:rPr>
              <w:t>приёма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 xml:space="preserve"> «шесть шляп мышления»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FFF5A" w14:textId="77777777" w:rsidR="00E57526" w:rsidRDefault="004F5BAB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134157820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E57526" w14:paraId="1848CC96" w14:textId="77777777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9F2B5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0F80D" w14:textId="77777777" w:rsidR="00E57526" w:rsidRDefault="004F5BAB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-1006284900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E57526" w14:paraId="4575F187" w14:textId="77777777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635F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>ждой группой одной из 6 ролей («шляп мышления»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9F4ED" w14:textId="77777777" w:rsidR="00E57526" w:rsidRDefault="004F5BAB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1729040799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E57526" w14:paraId="698628E1" w14:textId="77777777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A22E" w14:textId="77777777"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</w:t>
            </w:r>
            <w:r w:rsidR="00677E9B">
              <w:rPr>
                <w:rFonts w:ascii="Arial" w:eastAsia="Arial" w:hAnsi="Arial" w:cs="Arial"/>
                <w:sz w:val="28"/>
                <w:szCs w:val="28"/>
              </w:rPr>
              <w:t>татьи с учетом выбранной роли («шляпы»</w:t>
            </w:r>
            <w:r>
              <w:rPr>
                <w:rFonts w:ascii="Arial" w:eastAsia="Arial" w:hAnsi="Arial" w:cs="Arial"/>
                <w:sz w:val="28"/>
                <w:szCs w:val="28"/>
              </w:rPr>
              <w:t>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DAC41" w14:textId="77777777" w:rsidR="00E57526" w:rsidRDefault="004F5BAB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1551876214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E57526" w14:paraId="4CDBD6DB" w14:textId="77777777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35D3" w14:textId="77777777" w:rsidR="00E57526" w:rsidRDefault="00677E9B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информации,</w:t>
            </w:r>
            <w:r w:rsidR="00E672AC">
              <w:rPr>
                <w:rFonts w:ascii="Arial" w:eastAsia="Arial" w:hAnsi="Arial" w:cs="Arial"/>
                <w:sz w:val="28"/>
                <w:szCs w:val="28"/>
              </w:rPr>
              <w:t xml:space="preserve">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CC3AF" w14:textId="77777777" w:rsidR="00E57526" w:rsidRDefault="004F5BAB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731229580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14:paraId="14EF8044" w14:textId="77777777" w:rsidR="004F5BAB" w:rsidRDefault="004F5BAB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28CE77EF" w14:textId="305DAE2B" w:rsidR="00E57526" w:rsidRDefault="00E672AC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Алгоритм организации чтения и анализа текстов</w:t>
      </w:r>
    </w:p>
    <w:p w14:paraId="13DBE6A4" w14:textId="77777777"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Педагог объясняет, как использовать </w:t>
      </w:r>
      <w:r w:rsidR="004B50FE">
        <w:rPr>
          <w:rFonts w:ascii="Arial" w:eastAsia="Arial" w:hAnsi="Arial" w:cs="Arial"/>
          <w:sz w:val="28"/>
          <w:szCs w:val="28"/>
        </w:rPr>
        <w:t>приём</w:t>
      </w:r>
      <w:r>
        <w:rPr>
          <w:rFonts w:ascii="Arial" w:eastAsia="Arial" w:hAnsi="Arial" w:cs="Arial"/>
          <w:sz w:val="28"/>
          <w:szCs w:val="28"/>
        </w:rPr>
        <w:t xml:space="preserve"> «шесть шляп м</w:t>
      </w: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ышления» для анализа текста.</w:t>
      </w:r>
    </w:p>
    <w:p w14:paraId="762BDABF" w14:textId="77777777"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14:paraId="0B73C1EF" w14:textId="77777777"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Класс делится на шесть групп. Каждая гр</w:t>
      </w:r>
      <w:r w:rsidR="00677E9B">
        <w:rPr>
          <w:rFonts w:ascii="Arial" w:eastAsia="Arial" w:hAnsi="Arial" w:cs="Arial"/>
          <w:sz w:val="28"/>
          <w:szCs w:val="28"/>
        </w:rPr>
        <w:t>уппа выбирает одну из 6 ролей («шляп мышления»</w:t>
      </w:r>
      <w:r>
        <w:rPr>
          <w:rFonts w:ascii="Arial" w:eastAsia="Arial" w:hAnsi="Arial" w:cs="Arial"/>
          <w:sz w:val="28"/>
          <w:szCs w:val="28"/>
        </w:rPr>
        <w:t xml:space="preserve">) для анализа содержания текста. </w:t>
      </w:r>
    </w:p>
    <w:p w14:paraId="72E39AB4" w14:textId="77777777"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</w:t>
      </w:r>
      <w:r w:rsidR="00677E9B">
        <w:rPr>
          <w:rFonts w:ascii="Arial" w:eastAsia="Arial" w:hAnsi="Arial" w:cs="Arial"/>
          <w:sz w:val="28"/>
          <w:szCs w:val="28"/>
        </w:rPr>
        <w:t>татьи с учетом выбранной роли («шляпы»</w:t>
      </w:r>
      <w:r>
        <w:rPr>
          <w:rFonts w:ascii="Arial" w:eastAsia="Arial" w:hAnsi="Arial" w:cs="Arial"/>
          <w:sz w:val="28"/>
          <w:szCs w:val="28"/>
        </w:rPr>
        <w:t>).</w:t>
      </w:r>
    </w:p>
    <w:p w14:paraId="20B2E407" w14:textId="77777777"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14:paraId="09E2A51B" w14:textId="77777777" w:rsidR="00E57526" w:rsidRDefault="00E57526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56E4B800" w14:textId="77777777" w:rsidR="00E57526" w:rsidRDefault="00E672AC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14:paraId="1F73C4E0" w14:textId="77777777" w:rsidR="00E57526" w:rsidRDefault="004B50FE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«Шесть шляп мышления» –</w:t>
      </w:r>
      <w:r w:rsidR="00E672AC">
        <w:rPr>
          <w:rFonts w:ascii="Arial" w:eastAsia="Arial" w:hAnsi="Arial" w:cs="Arial"/>
          <w:sz w:val="28"/>
          <w:szCs w:val="28"/>
        </w:rPr>
        <w:t xml:space="preserve"> система анализа информации, в том числе текстовой, разработанная Эдвардом де Боно, которая позволяет эффективно структурировать групповую дискуссию с использованием различных ролей, обозначенных автором как </w:t>
      </w:r>
      <w:r w:rsidR="00677E9B">
        <w:rPr>
          <w:rFonts w:ascii="Arial" w:eastAsia="Arial" w:hAnsi="Arial" w:cs="Arial"/>
          <w:sz w:val="28"/>
          <w:szCs w:val="28"/>
        </w:rPr>
        <w:t>«шесть цветных шляп»</w:t>
      </w:r>
      <w:r w:rsidR="00E672AC">
        <w:rPr>
          <w:rFonts w:ascii="Arial" w:eastAsia="Arial" w:hAnsi="Arial" w:cs="Arial"/>
          <w:sz w:val="28"/>
          <w:szCs w:val="28"/>
        </w:rPr>
        <w:t>, каждая из которых соответствует определенной функции в общем обсуждении.</w:t>
      </w:r>
    </w:p>
    <w:p w14:paraId="375475EE" w14:textId="77777777"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представленные в тексте факты.</w:t>
      </w:r>
    </w:p>
    <w:p w14:paraId="3E3CF9E9" w14:textId="77777777"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 xml:space="preserve">. Обучающийся описывает чувства и эмоции, вызванные </w:t>
      </w:r>
      <w:r w:rsidR="004E570E">
        <w:rPr>
          <w:rFonts w:ascii="Arial" w:eastAsia="Arial" w:hAnsi="Arial" w:cs="Arial"/>
          <w:sz w:val="28"/>
          <w:szCs w:val="28"/>
        </w:rPr>
        <w:t>содержанием текста</w:t>
      </w:r>
      <w:r>
        <w:rPr>
          <w:rFonts w:ascii="Arial" w:eastAsia="Arial" w:hAnsi="Arial" w:cs="Arial"/>
          <w:sz w:val="28"/>
          <w:szCs w:val="28"/>
        </w:rPr>
        <w:t>.</w:t>
      </w:r>
    </w:p>
    <w:p w14:paraId="444C404D" w14:textId="77777777"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14:paraId="3C4BAFF3" w14:textId="77777777"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позицию, представляя однозначно положительные, на его взгляд, факты, найденные в тексте.</w:t>
      </w:r>
    </w:p>
    <w:p w14:paraId="3EA9DF49" w14:textId="77777777"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14:paraId="15E7BD7A" w14:textId="77777777"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</w:t>
      </w:r>
      <w:r w:rsidR="00677E9B">
        <w:rPr>
          <w:rFonts w:ascii="Arial" w:eastAsia="Arial" w:hAnsi="Arial" w:cs="Arial"/>
          <w:sz w:val="28"/>
          <w:szCs w:val="28"/>
        </w:rPr>
        <w:t>ветствии с закрепленной ролью («шляпой»</w:t>
      </w:r>
      <w:r>
        <w:rPr>
          <w:rFonts w:ascii="Arial" w:eastAsia="Arial" w:hAnsi="Arial" w:cs="Arial"/>
          <w:sz w:val="28"/>
          <w:szCs w:val="28"/>
        </w:rPr>
        <w:t>).</w:t>
      </w:r>
    </w:p>
    <w:p w14:paraId="765CAF82" w14:textId="77777777" w:rsidR="00E57526" w:rsidRDefault="00677E9B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</w:t>
      </w:r>
      <w:r w:rsidR="004E570E">
        <w:rPr>
          <w:rFonts w:ascii="Arial" w:eastAsia="Arial" w:hAnsi="Arial" w:cs="Arial"/>
          <w:sz w:val="28"/>
          <w:szCs w:val="28"/>
        </w:rPr>
        <w:t>приёма</w:t>
      </w:r>
      <w:r>
        <w:rPr>
          <w:rFonts w:ascii="Arial" w:eastAsia="Arial" w:hAnsi="Arial" w:cs="Arial"/>
          <w:sz w:val="28"/>
          <w:szCs w:val="28"/>
        </w:rPr>
        <w:t xml:space="preserve"> «Шесть шляп мышления»</w:t>
      </w:r>
      <w:r w:rsidR="00E672AC">
        <w:rPr>
          <w:rFonts w:ascii="Arial" w:eastAsia="Arial" w:hAnsi="Arial" w:cs="Arial"/>
          <w:sz w:val="28"/>
          <w:szCs w:val="28"/>
        </w:rPr>
        <w:t xml:space="preserve"> </w:t>
      </w:r>
      <w:r w:rsidR="00E672AC">
        <w:rPr>
          <w:rFonts w:ascii="Arial" w:eastAsia="Arial" w:hAnsi="Arial" w:cs="Arial"/>
          <w:b/>
          <w:sz w:val="28"/>
          <w:szCs w:val="28"/>
        </w:rPr>
        <w:t>не ориентировано на выявление однозначно правильных или неправильных комментариев обучающихся</w:t>
      </w:r>
      <w:r w:rsidR="00E672AC"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14:paraId="5CC60549" w14:textId="309EDA0A" w:rsidR="00E57526" w:rsidRDefault="00E672A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 w:rsidR="00677E9B">
        <w:rPr>
          <w:rFonts w:ascii="Arial" w:eastAsia="Arial" w:hAnsi="Arial" w:cs="Arial"/>
          <w:sz w:val="28"/>
          <w:szCs w:val="28"/>
        </w:rPr>
        <w:t xml:space="preserve"> («шляпе»</w:t>
      </w:r>
      <w:r>
        <w:rPr>
          <w:rFonts w:ascii="Arial" w:eastAsia="Arial" w:hAnsi="Arial" w:cs="Arial"/>
          <w:sz w:val="28"/>
          <w:szCs w:val="28"/>
        </w:rPr>
        <w:t xml:space="preserve"> определенного цвета), что помогает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14:paraId="591F90DE" w14:textId="2B056952" w:rsidR="005E694E" w:rsidRDefault="005E694E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</w:p>
    <w:p w14:paraId="09A62C02" w14:textId="750F6E0C" w:rsidR="005E694E" w:rsidRDefault="005E694E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14:paraId="33C5B37D" w14:textId="77777777" w:rsidR="00E57526" w:rsidRDefault="00E57526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14:paraId="42838073" w14:textId="63BFF12A" w:rsidR="00677E9B" w:rsidRDefault="00677E9B" w:rsidP="00677E9B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Источник новостной информации (</w:t>
      </w:r>
      <w:r w:rsidR="005E694E">
        <w:rPr>
          <w:rFonts w:ascii="Arial" w:eastAsia="Arial" w:hAnsi="Arial" w:cs="Arial"/>
          <w:b/>
          <w:color w:val="5B9BD5"/>
          <w:sz w:val="28"/>
          <w:szCs w:val="28"/>
        </w:rPr>
        <w:t>Москва24</w:t>
      </w:r>
      <w:r>
        <w:rPr>
          <w:rFonts w:ascii="Arial" w:eastAsia="Arial" w:hAnsi="Arial" w:cs="Arial"/>
          <w:b/>
          <w:color w:val="5B9BD5"/>
          <w:sz w:val="28"/>
          <w:szCs w:val="28"/>
        </w:rPr>
        <w:t>, «</w:t>
      </w:r>
      <w:r w:rsidR="005E694E" w:rsidRPr="005E694E">
        <w:rPr>
          <w:rFonts w:ascii="Arial" w:eastAsia="Arial" w:hAnsi="Arial" w:cs="Arial"/>
          <w:b/>
          <w:color w:val="5B9BD5"/>
          <w:sz w:val="28"/>
          <w:szCs w:val="28"/>
        </w:rPr>
        <w:t>Легкие города. Воздух в Москве стал вдвое чище за 10 лет</w:t>
      </w:r>
      <w:r>
        <w:rPr>
          <w:rFonts w:ascii="Arial" w:eastAsia="Arial" w:hAnsi="Arial" w:cs="Arial"/>
          <w:b/>
          <w:color w:val="5B9BD5"/>
          <w:sz w:val="28"/>
          <w:szCs w:val="28"/>
        </w:rPr>
        <w:t xml:space="preserve">», </w:t>
      </w:r>
      <w:r w:rsidR="005E694E">
        <w:rPr>
          <w:rFonts w:ascii="Arial" w:eastAsia="Arial" w:hAnsi="Arial" w:cs="Arial"/>
          <w:b/>
          <w:color w:val="5B9BD5"/>
          <w:sz w:val="28"/>
          <w:szCs w:val="28"/>
        </w:rPr>
        <w:t>22</w:t>
      </w:r>
      <w:r>
        <w:rPr>
          <w:rFonts w:ascii="Arial" w:eastAsia="Arial" w:hAnsi="Arial" w:cs="Arial"/>
          <w:b/>
          <w:color w:val="5B9BD5"/>
          <w:sz w:val="28"/>
          <w:szCs w:val="28"/>
        </w:rPr>
        <w:t>.</w:t>
      </w:r>
      <w:r w:rsidR="005E694E">
        <w:rPr>
          <w:rFonts w:ascii="Arial" w:eastAsia="Arial" w:hAnsi="Arial" w:cs="Arial"/>
          <w:b/>
          <w:color w:val="5B9BD5"/>
          <w:sz w:val="28"/>
          <w:szCs w:val="28"/>
        </w:rPr>
        <w:t>12</w:t>
      </w:r>
      <w:r>
        <w:rPr>
          <w:rFonts w:ascii="Arial" w:eastAsia="Arial" w:hAnsi="Arial" w:cs="Arial"/>
          <w:b/>
          <w:color w:val="5B9BD5"/>
          <w:sz w:val="28"/>
          <w:szCs w:val="28"/>
        </w:rPr>
        <w:t>.202</w:t>
      </w:r>
      <w:r w:rsidR="005E694E">
        <w:rPr>
          <w:rFonts w:ascii="Arial" w:eastAsia="Arial" w:hAnsi="Arial" w:cs="Arial"/>
          <w:b/>
          <w:color w:val="5B9BD5"/>
          <w:sz w:val="28"/>
          <w:szCs w:val="28"/>
        </w:rPr>
        <w:t>1</w:t>
      </w:r>
      <w:r>
        <w:rPr>
          <w:rFonts w:ascii="Arial" w:eastAsia="Arial" w:hAnsi="Arial" w:cs="Arial"/>
          <w:b/>
          <w:color w:val="5B9BD5"/>
          <w:sz w:val="28"/>
          <w:szCs w:val="28"/>
        </w:rPr>
        <w:t>)</w:t>
      </w:r>
    </w:p>
    <w:p w14:paraId="0F75714E" w14:textId="77777777" w:rsidR="005E694E" w:rsidRDefault="005E694E" w:rsidP="005E694E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eastAsia="en-US"/>
        </w:rPr>
      </w:pPr>
    </w:p>
    <w:p w14:paraId="01F8DECA" w14:textId="76009588" w:rsidR="005E694E" w:rsidRPr="005E694E" w:rsidRDefault="005E694E" w:rsidP="005E694E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  <w:lang w:eastAsia="en-US"/>
        </w:rPr>
      </w:pPr>
      <w:bookmarkStart w:id="1" w:name="_Hlk98356714"/>
      <w:r w:rsidRPr="005E694E">
        <w:rPr>
          <w:rFonts w:ascii="Arial" w:hAnsi="Arial" w:cs="Arial"/>
          <w:b/>
          <w:sz w:val="28"/>
          <w:szCs w:val="28"/>
          <w:lang w:eastAsia="en-US"/>
        </w:rPr>
        <w:t>Легкие города. Воздух в Москве стал вдвое чище за 10 лет</w:t>
      </w:r>
    </w:p>
    <w:bookmarkEnd w:id="1"/>
    <w:p w14:paraId="43879E1C" w14:textId="77777777" w:rsidR="005E694E" w:rsidRPr="005E694E" w:rsidRDefault="005E694E" w:rsidP="005E694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5E694E">
        <w:rPr>
          <w:rFonts w:ascii="Arial" w:hAnsi="Arial" w:cs="Arial"/>
          <w:sz w:val="28"/>
          <w:szCs w:val="28"/>
          <w:lang w:eastAsia="en-US"/>
        </w:rPr>
        <w:t>Специалисты отмечают, что Москва с каждым годом становится более экологичным городом. Сегодня в столице выбросы в атмосферу вредных веществ в два раза ниже, чем 10 лет назад. Рассказываем, как Москве удалось добиться таких показателей.</w:t>
      </w:r>
    </w:p>
    <w:p w14:paraId="44C970E4" w14:textId="77777777" w:rsidR="005E694E" w:rsidRPr="005E694E" w:rsidRDefault="005E694E" w:rsidP="005E694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5E694E">
        <w:rPr>
          <w:rFonts w:ascii="Arial" w:hAnsi="Arial" w:cs="Arial"/>
          <w:sz w:val="28"/>
          <w:szCs w:val="28"/>
          <w:lang w:eastAsia="en-US"/>
        </w:rPr>
        <w:t xml:space="preserve">&lt;…&gt; Улучшению экологии в Москве способствует реализация целого ряда крупных проектов. В частности, в городе активно обновляется подвижной состав общественного транспорта, что благоприятно сказывается на ситуации. &lt;…&gt; </w:t>
      </w:r>
    </w:p>
    <w:p w14:paraId="7EFCA7B3" w14:textId="3021DCEB" w:rsidR="005E694E" w:rsidRPr="005E694E" w:rsidRDefault="005E694E" w:rsidP="005E694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5E694E">
        <w:rPr>
          <w:rFonts w:ascii="Arial" w:hAnsi="Arial" w:cs="Arial"/>
          <w:sz w:val="28"/>
          <w:szCs w:val="28"/>
          <w:lang w:eastAsia="en-US"/>
        </w:rPr>
        <w:t xml:space="preserve">«Экологическая программа Москвы основана в первую очередь на повышении уровня экологичности самого транспорта. Как я уже сказал, это и производство новых видов бензина, новые требования к экологии транспорта, который въезжает в город, новые двигатели у машин, которые появляются», – </w:t>
      </w:r>
      <w:r w:rsidR="00EC19BE">
        <w:rPr>
          <w:rFonts w:ascii="Arial" w:hAnsi="Arial" w:cs="Arial"/>
          <w:sz w:val="28"/>
          <w:szCs w:val="28"/>
          <w:lang w:eastAsia="en-US"/>
        </w:rPr>
        <w:t>отметил</w:t>
      </w:r>
      <w:r w:rsidRPr="005E694E">
        <w:rPr>
          <w:rFonts w:ascii="Arial" w:hAnsi="Arial" w:cs="Arial"/>
          <w:sz w:val="28"/>
          <w:szCs w:val="28"/>
          <w:lang w:eastAsia="en-US"/>
        </w:rPr>
        <w:t xml:space="preserve"> мэр Москвы Сергей Собянин.  </w:t>
      </w:r>
    </w:p>
    <w:p w14:paraId="3DBA8C2B" w14:textId="77777777" w:rsidR="005E694E" w:rsidRPr="005E694E" w:rsidRDefault="005E694E" w:rsidP="005E694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5E694E">
        <w:rPr>
          <w:rFonts w:ascii="Arial" w:hAnsi="Arial" w:cs="Arial"/>
          <w:sz w:val="28"/>
          <w:szCs w:val="28"/>
          <w:lang w:eastAsia="en-US"/>
        </w:rPr>
        <w:t xml:space="preserve">С 2021 года Москва перестала закупать автобусы на дизельном и бензиновом топливе, перейдя на электробусы. &lt;…&gt; </w:t>
      </w:r>
    </w:p>
    <w:p w14:paraId="38A01720" w14:textId="77777777" w:rsidR="005E694E" w:rsidRPr="005E694E" w:rsidRDefault="005E694E" w:rsidP="005E694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5E694E">
        <w:rPr>
          <w:rFonts w:ascii="Arial" w:hAnsi="Arial" w:cs="Arial"/>
          <w:sz w:val="28"/>
          <w:szCs w:val="28"/>
          <w:lang w:eastAsia="en-US"/>
        </w:rPr>
        <w:t xml:space="preserve">Добиться значительного снижения концентрации загрязняющих веществ в воздухе помогло и обновление грузового, а также автобусного парка улучшенного экологического класса. &lt;…&gt; </w:t>
      </w:r>
    </w:p>
    <w:p w14:paraId="70A407BB" w14:textId="77777777" w:rsidR="005E694E" w:rsidRPr="005E694E" w:rsidRDefault="005E694E" w:rsidP="005E694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5E694E">
        <w:rPr>
          <w:rFonts w:ascii="Arial" w:hAnsi="Arial" w:cs="Arial"/>
          <w:sz w:val="28"/>
          <w:szCs w:val="28"/>
          <w:lang w:eastAsia="en-US"/>
        </w:rPr>
        <w:t>Еще одно направление работы – модернизация старых предприятий. В ноябре мэр Москвы сообщил, что власти с опережением графика завершают второй этап глобальной реконструкции Люберецких очистных сооружений (ЛОС). Отмечается, что ключевые объекты биологической очистки стоков уже готовы.</w:t>
      </w:r>
    </w:p>
    <w:p w14:paraId="5FC97A5B" w14:textId="77777777" w:rsidR="005E694E" w:rsidRPr="005E694E" w:rsidRDefault="005E694E" w:rsidP="005E694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5E694E">
        <w:rPr>
          <w:rFonts w:ascii="Arial" w:hAnsi="Arial" w:cs="Arial"/>
          <w:sz w:val="28"/>
          <w:szCs w:val="28"/>
          <w:lang w:eastAsia="en-US"/>
        </w:rPr>
        <w:t xml:space="preserve">«При модернизации делаем упор также на повышение качества воздуха. Мы уже почти избавились от неприятного запаха на ЛОС. Внедряем безотходные технологии. Из переработанного осадка </w:t>
      </w:r>
      <w:r w:rsidRPr="005E694E">
        <w:rPr>
          <w:rFonts w:ascii="Arial" w:hAnsi="Arial" w:cs="Arial"/>
          <w:sz w:val="28"/>
          <w:szCs w:val="28"/>
          <w:lang w:eastAsia="en-US"/>
        </w:rPr>
        <w:lastRenderedPageBreak/>
        <w:t xml:space="preserve">получатся биотопливо и минеральное удобрение. Все это улучшит экологию Московского региона», – говорит мэр столицы. &lt;…&gt; </w:t>
      </w:r>
    </w:p>
    <w:p w14:paraId="4F67E4C7" w14:textId="5FC07976" w:rsidR="005E694E" w:rsidRPr="005E694E" w:rsidRDefault="005E694E" w:rsidP="005E694E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  <w:r w:rsidRPr="005E694E">
        <w:rPr>
          <w:rFonts w:ascii="Arial" w:hAnsi="Arial" w:cs="Arial"/>
          <w:sz w:val="28"/>
          <w:szCs w:val="28"/>
          <w:lang w:eastAsia="en-US"/>
        </w:rPr>
        <w:t>По словам Сергея Собянина, столица является самым зеленым мегаполисом планеты, в котором практически половину территории занимают природные зоны. «Парки, скверы и природные территории занимают 49% площади нашего города. А цветы добавляют много ярких, сочных красок в его неповторимый облик», – сообщает мэр Москвы. &lt;…&gt;</w:t>
      </w:r>
    </w:p>
    <w:p w14:paraId="7FAA9BBF" w14:textId="7350E89E" w:rsidR="00E57526" w:rsidRDefault="00E57526" w:rsidP="005E694E">
      <w:pPr>
        <w:spacing w:after="0" w:line="360" w:lineRule="auto"/>
        <w:ind w:firstLine="720"/>
        <w:jc w:val="both"/>
      </w:pPr>
    </w:p>
    <w:sectPr w:rsidR="00E57526" w:rsidSect="004F5BAB">
      <w:pgSz w:w="11906" w:h="16838"/>
      <w:pgMar w:top="567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098E"/>
    <w:multiLevelType w:val="multilevel"/>
    <w:tmpl w:val="8EFE1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26"/>
    <w:rsid w:val="0009008C"/>
    <w:rsid w:val="004B50FE"/>
    <w:rsid w:val="004E570E"/>
    <w:rsid w:val="004F5BAB"/>
    <w:rsid w:val="005E694E"/>
    <w:rsid w:val="00677E9B"/>
    <w:rsid w:val="00AB495C"/>
    <w:rsid w:val="00C237A8"/>
    <w:rsid w:val="00D33FD2"/>
    <w:rsid w:val="00E57526"/>
    <w:rsid w:val="00E672AC"/>
    <w:rsid w:val="00E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DE69"/>
  <w15:docId w15:val="{260040A6-AC05-45EB-8DA5-BEA894B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O25swQar+QYlV7nQpRWsLgRgA==">AMUW2mUxn6Dww+eBMi1dvsjDb0pZrKbK99DUJ5hSOzSvIhDloq5EaXkdXrbWMBhXmXbIZtL3YTS15prwXUty4zuWhgPwatmo+tp9DFZUVRoPcWEljOfLZTo0ouW+ifTHBfRZZqLynaEhh3+1XkZqHZIaH3UoH1Udzl98D1/ymoxEUbrTYY8kZiuD6ll4FdYnS3ryUcd3mDLkM1epUxKieTRWRI7rq0lPfizCh/3cJmsTFwN1qlT6P31xrcjS1Gj9SRJNQjRCAvn41teDrfDkHNAUG1TjaN/ugy4a90cX13aWm7vDn4qHsv49p3nmHnnRgGPWf7POLCc8exJCw6z/iTLhUBi48xsD9f1Cc/ns00RLlHIpAEPlU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4185</Characters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2022-03-17T07:14:00Z</dcterms:created>
  <dcterms:modified xsi:type="dcterms:W3CDTF">2022-03-18T08:03:00Z</dcterms:modified>
</cp:coreProperties>
</file>